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F9F9E" w14:textId="77777777" w:rsidR="00401365" w:rsidRDefault="00401365" w:rsidP="00401365">
      <w:pPr>
        <w:spacing w:after="0"/>
        <w:jc w:val="center"/>
        <w:rPr>
          <w:b/>
          <w:bCs/>
        </w:rPr>
      </w:pPr>
    </w:p>
    <w:p w14:paraId="176B5A33" w14:textId="77777777" w:rsidR="00401365" w:rsidRPr="00657261" w:rsidRDefault="00401365" w:rsidP="00401365">
      <w:pPr>
        <w:tabs>
          <w:tab w:val="left" w:pos="7320"/>
        </w:tabs>
        <w:spacing w:after="0"/>
        <w:rPr>
          <w:b/>
          <w:bCs/>
        </w:rPr>
      </w:pPr>
      <w:r w:rsidRPr="00657261">
        <w:rPr>
          <w:b/>
          <w:bCs/>
        </w:rPr>
        <w:tab/>
      </w:r>
    </w:p>
    <w:p w14:paraId="0C701C4A" w14:textId="77777777" w:rsidR="00401365" w:rsidRPr="00657261" w:rsidRDefault="00401365" w:rsidP="00401365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OŚWIADCZENIE</w:t>
      </w:r>
    </w:p>
    <w:p w14:paraId="43F9FA7B" w14:textId="77777777" w:rsidR="00401365" w:rsidRPr="00657261" w:rsidRDefault="00401365" w:rsidP="00401365">
      <w:pPr>
        <w:spacing w:after="0"/>
        <w:jc w:val="center"/>
        <w:rPr>
          <w:b/>
          <w:bCs/>
        </w:rPr>
      </w:pPr>
      <w:r w:rsidRPr="00657261">
        <w:rPr>
          <w:b/>
          <w:bCs/>
        </w:rPr>
        <w:t xml:space="preserve">Wykonawców wspólnie ubiegających się o udzielenie zamówienia w zakresie, </w:t>
      </w:r>
    </w:p>
    <w:p w14:paraId="680B11FB" w14:textId="77777777" w:rsidR="00401365" w:rsidRPr="00657261" w:rsidRDefault="00401365" w:rsidP="00401365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o którym mowa w art. 117 ust. 4 ustawy z dnia 11 września 2019</w:t>
      </w:r>
      <w:r>
        <w:rPr>
          <w:b/>
          <w:bCs/>
        </w:rPr>
        <w:t xml:space="preserve"> </w:t>
      </w:r>
      <w:r w:rsidRPr="00657261">
        <w:rPr>
          <w:b/>
          <w:bCs/>
        </w:rPr>
        <w:t xml:space="preserve">r. </w:t>
      </w:r>
    </w:p>
    <w:p w14:paraId="0BBDA719" w14:textId="77777777" w:rsidR="00401365" w:rsidRPr="00657261" w:rsidRDefault="00401365" w:rsidP="00401365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Prawo zamówień publicznych (Pzp)</w:t>
      </w:r>
    </w:p>
    <w:p w14:paraId="05C0268E" w14:textId="77777777" w:rsidR="00401365" w:rsidRPr="00657261" w:rsidRDefault="00401365" w:rsidP="00401365">
      <w:pPr>
        <w:jc w:val="center"/>
        <w:rPr>
          <w:b/>
          <w:bCs/>
        </w:rPr>
      </w:pPr>
    </w:p>
    <w:p w14:paraId="3793B91A" w14:textId="77777777" w:rsidR="00401365" w:rsidRPr="00657261" w:rsidRDefault="00401365" w:rsidP="00401365">
      <w:pPr>
        <w:tabs>
          <w:tab w:val="left" w:pos="7710"/>
        </w:tabs>
        <w:rPr>
          <w:b/>
          <w:bCs/>
        </w:rPr>
      </w:pPr>
      <w:r>
        <w:rPr>
          <w:b/>
          <w:bCs/>
        </w:rPr>
        <w:tab/>
      </w:r>
    </w:p>
    <w:p w14:paraId="3930F808" w14:textId="58905FA9" w:rsidR="00401365" w:rsidRPr="00657261" w:rsidRDefault="00401365" w:rsidP="00401365">
      <w:pPr>
        <w:ind w:firstLine="708"/>
        <w:jc w:val="both"/>
      </w:pPr>
      <w:r w:rsidRPr="00657261">
        <w:rPr>
          <w:bCs/>
        </w:rPr>
        <w:t xml:space="preserve">Na potrzeby postepowania o udzielanie zamówienia publicznego pn.: </w:t>
      </w:r>
      <w:r w:rsidRPr="00657261">
        <w:t>„</w:t>
      </w:r>
      <w:r>
        <w:t>Bieżące utrzymanie obiektów sportowych Gnieźnieńskiego Ośrodka Sportu i Rekreacji na terenie miasta Gniezna w 202</w:t>
      </w:r>
      <w:r w:rsidR="00B56187">
        <w:t>5</w:t>
      </w:r>
      <w:r>
        <w:t>r.</w:t>
      </w:r>
      <w:r w:rsidR="00D25401">
        <w:t xml:space="preserve"> część 1B</w:t>
      </w:r>
      <w:r w:rsidRPr="00657261">
        <w:t xml:space="preserve">” oświadczam/-my, że następujące </w:t>
      </w:r>
      <w:r>
        <w:t xml:space="preserve">usługi </w:t>
      </w:r>
      <w:r w:rsidRPr="00657261">
        <w:t>wykonują poszczególni Wykonawcy wspólnie ubiegający się o udzielenie zamówienia:</w:t>
      </w:r>
    </w:p>
    <w:p w14:paraId="26A81FBA" w14:textId="77777777" w:rsidR="00401365" w:rsidRPr="00657261" w:rsidRDefault="00401365" w:rsidP="00401365">
      <w:pPr>
        <w:ind w:left="36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2551"/>
        <w:gridCol w:w="3969"/>
      </w:tblGrid>
      <w:tr w:rsidR="00401365" w:rsidRPr="00657261" w14:paraId="2810BB19" w14:textId="77777777" w:rsidTr="00401365">
        <w:trPr>
          <w:trHeight w:val="90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1AD5EDBA" w14:textId="77777777" w:rsidR="00401365" w:rsidRPr="00657261" w:rsidRDefault="00401365" w:rsidP="00401365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Pełna nazwa Wykonawcy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1C0DB32B" w14:textId="00930BC7" w:rsidR="00401365" w:rsidRPr="00657261" w:rsidRDefault="00401365" w:rsidP="00401365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Siedziba</w:t>
            </w:r>
          </w:p>
          <w:p w14:paraId="549F2DBF" w14:textId="77777777" w:rsidR="00401365" w:rsidRPr="00657261" w:rsidRDefault="00401365" w:rsidP="00401365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(ulica, miejscowość)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79AAC9E8" w14:textId="77777777" w:rsidR="00401365" w:rsidRPr="00657261" w:rsidRDefault="00401365" w:rsidP="004013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Usługi</w:t>
            </w:r>
            <w:r w:rsidRPr="00657261">
              <w:rPr>
                <w:b/>
                <w:bCs/>
              </w:rPr>
              <w:t>, dostawy,  które będą wykonywane przez Wykonawcę</w:t>
            </w:r>
          </w:p>
        </w:tc>
      </w:tr>
      <w:tr w:rsidR="00401365" w:rsidRPr="00657261" w14:paraId="2F6D9A9B" w14:textId="77777777" w:rsidTr="00401365">
        <w:trPr>
          <w:trHeight w:val="1474"/>
        </w:trPr>
        <w:tc>
          <w:tcPr>
            <w:tcW w:w="2547" w:type="dxa"/>
            <w:vAlign w:val="center"/>
          </w:tcPr>
          <w:p w14:paraId="24E684A0" w14:textId="77777777" w:rsidR="00401365" w:rsidRPr="00657261" w:rsidRDefault="00401365" w:rsidP="00401365">
            <w:pPr>
              <w:jc w:val="center"/>
            </w:pPr>
          </w:p>
          <w:p w14:paraId="3A7AC019" w14:textId="77777777" w:rsidR="00401365" w:rsidRPr="00657261" w:rsidRDefault="00401365" w:rsidP="00401365">
            <w:pPr>
              <w:jc w:val="center"/>
            </w:pPr>
          </w:p>
          <w:p w14:paraId="12284DFC" w14:textId="77777777" w:rsidR="00401365" w:rsidRPr="00657261" w:rsidRDefault="00401365" w:rsidP="00401365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F447A4A" w14:textId="77777777" w:rsidR="00401365" w:rsidRPr="00657261" w:rsidRDefault="00401365" w:rsidP="00401365">
            <w:pPr>
              <w:jc w:val="center"/>
            </w:pPr>
          </w:p>
        </w:tc>
        <w:tc>
          <w:tcPr>
            <w:tcW w:w="3969" w:type="dxa"/>
            <w:vAlign w:val="center"/>
          </w:tcPr>
          <w:p w14:paraId="71143622" w14:textId="77777777" w:rsidR="00401365" w:rsidRPr="00657261" w:rsidRDefault="00401365" w:rsidP="00401365">
            <w:pPr>
              <w:jc w:val="center"/>
            </w:pPr>
          </w:p>
        </w:tc>
      </w:tr>
      <w:tr w:rsidR="00401365" w:rsidRPr="00657261" w14:paraId="2D33C851" w14:textId="77777777" w:rsidTr="00401365">
        <w:trPr>
          <w:trHeight w:val="1474"/>
        </w:trPr>
        <w:tc>
          <w:tcPr>
            <w:tcW w:w="2547" w:type="dxa"/>
            <w:vAlign w:val="center"/>
          </w:tcPr>
          <w:p w14:paraId="1AD107A6" w14:textId="77777777" w:rsidR="00401365" w:rsidRPr="00657261" w:rsidRDefault="00401365" w:rsidP="00401365">
            <w:pPr>
              <w:jc w:val="center"/>
            </w:pPr>
          </w:p>
          <w:p w14:paraId="601F2EE3" w14:textId="77777777" w:rsidR="00401365" w:rsidRPr="00657261" w:rsidRDefault="00401365" w:rsidP="00401365">
            <w:pPr>
              <w:jc w:val="center"/>
            </w:pPr>
          </w:p>
          <w:p w14:paraId="2756B486" w14:textId="77777777" w:rsidR="00401365" w:rsidRPr="00657261" w:rsidRDefault="00401365" w:rsidP="00401365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4584E66" w14:textId="77777777" w:rsidR="00401365" w:rsidRPr="00657261" w:rsidRDefault="00401365" w:rsidP="00401365">
            <w:pPr>
              <w:jc w:val="center"/>
            </w:pPr>
          </w:p>
        </w:tc>
        <w:tc>
          <w:tcPr>
            <w:tcW w:w="3969" w:type="dxa"/>
            <w:vAlign w:val="center"/>
          </w:tcPr>
          <w:p w14:paraId="0AC4711B" w14:textId="77777777" w:rsidR="00401365" w:rsidRPr="00657261" w:rsidRDefault="00401365" w:rsidP="00401365">
            <w:pPr>
              <w:jc w:val="center"/>
            </w:pPr>
          </w:p>
        </w:tc>
      </w:tr>
      <w:tr w:rsidR="00401365" w:rsidRPr="00657261" w14:paraId="7E7E832F" w14:textId="77777777" w:rsidTr="00401365">
        <w:trPr>
          <w:trHeight w:val="1474"/>
        </w:trPr>
        <w:tc>
          <w:tcPr>
            <w:tcW w:w="2547" w:type="dxa"/>
            <w:vAlign w:val="center"/>
          </w:tcPr>
          <w:p w14:paraId="3698850C" w14:textId="77777777" w:rsidR="00401365" w:rsidRPr="00657261" w:rsidRDefault="00401365" w:rsidP="00401365">
            <w:pPr>
              <w:jc w:val="center"/>
            </w:pPr>
          </w:p>
          <w:p w14:paraId="1434EAFD" w14:textId="77777777" w:rsidR="00401365" w:rsidRPr="00657261" w:rsidRDefault="00401365" w:rsidP="00401365">
            <w:pPr>
              <w:jc w:val="center"/>
            </w:pPr>
          </w:p>
          <w:p w14:paraId="4D27A647" w14:textId="77777777" w:rsidR="00401365" w:rsidRPr="00657261" w:rsidRDefault="00401365" w:rsidP="00401365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522DEBE" w14:textId="77777777" w:rsidR="00401365" w:rsidRPr="00657261" w:rsidRDefault="00401365" w:rsidP="00401365">
            <w:pPr>
              <w:jc w:val="center"/>
            </w:pPr>
          </w:p>
        </w:tc>
        <w:tc>
          <w:tcPr>
            <w:tcW w:w="3969" w:type="dxa"/>
            <w:vAlign w:val="center"/>
          </w:tcPr>
          <w:p w14:paraId="25C7D68C" w14:textId="77777777" w:rsidR="00401365" w:rsidRPr="00657261" w:rsidRDefault="00401365" w:rsidP="00401365">
            <w:pPr>
              <w:jc w:val="center"/>
            </w:pPr>
          </w:p>
        </w:tc>
      </w:tr>
    </w:tbl>
    <w:p w14:paraId="2F1262EB" w14:textId="77777777" w:rsidR="00401365" w:rsidRDefault="00401365" w:rsidP="00401365"/>
    <w:p w14:paraId="26123A96" w14:textId="77777777" w:rsidR="00B56187" w:rsidRDefault="00B56187" w:rsidP="00401365"/>
    <w:p w14:paraId="52E7CF4D" w14:textId="77777777" w:rsidR="00B56187" w:rsidRDefault="00B56187" w:rsidP="00401365"/>
    <w:p w14:paraId="41CD35DC" w14:textId="77777777" w:rsidR="00B56187" w:rsidRDefault="00B56187" w:rsidP="00401365"/>
    <w:p w14:paraId="7CC13842" w14:textId="77777777" w:rsidR="00B56187" w:rsidRDefault="00B56187" w:rsidP="00401365"/>
    <w:p w14:paraId="48E108B7" w14:textId="77777777" w:rsidR="00B56187" w:rsidRPr="004D2B5E" w:rsidRDefault="00B56187" w:rsidP="00B56187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7C183150" w14:textId="77777777" w:rsidR="00B56187" w:rsidRDefault="00B56187" w:rsidP="00B56187">
      <w:pPr>
        <w:pStyle w:val="Standard"/>
        <w:jc w:val="center"/>
        <w:rPr>
          <w:rFonts w:asciiTheme="minorHAnsi" w:hAnsiTheme="minorHAnsi" w:cstheme="minorHAnsi"/>
          <w:sz w:val="16"/>
          <w:szCs w:val="16"/>
          <w:lang w:val="pl-PL"/>
        </w:rPr>
      </w:pPr>
    </w:p>
    <w:p w14:paraId="4CB45821" w14:textId="16F747C8" w:rsidR="002D65B2" w:rsidRPr="00B56187" w:rsidRDefault="00B56187" w:rsidP="00B56187">
      <w:pPr>
        <w:jc w:val="center"/>
        <w:rPr>
          <w:rFonts w:ascii="Calibri" w:eastAsia="Courier New" w:hAnsi="Calibri" w:cs="Calibri"/>
          <w:i/>
          <w:iCs/>
        </w:rPr>
      </w:pPr>
      <w:r w:rsidRPr="00A436F6">
        <w:rPr>
          <w:rFonts w:ascii="Calibri" w:eastAsia="Courier New" w:hAnsi="Calibri" w:cs="Calibri"/>
          <w:i/>
          <w:iCs/>
        </w:rPr>
        <w:t>*Dokument musi być podpisany kwalifikowanym podpisem elektronicznym lub podpisem zaufanym lub podpisem osobistym (elektronicznym)</w:t>
      </w:r>
    </w:p>
    <w:sectPr w:rsidR="002D65B2" w:rsidRPr="00B561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32FEF" w14:textId="77777777" w:rsidR="00817963" w:rsidRDefault="00817963" w:rsidP="00401365">
      <w:pPr>
        <w:spacing w:after="0" w:line="240" w:lineRule="auto"/>
      </w:pPr>
      <w:r>
        <w:separator/>
      </w:r>
    </w:p>
  </w:endnote>
  <w:endnote w:type="continuationSeparator" w:id="0">
    <w:p w14:paraId="2E77B72A" w14:textId="77777777" w:rsidR="00817963" w:rsidRDefault="00817963" w:rsidP="0040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9737F" w14:textId="77777777" w:rsidR="00817963" w:rsidRDefault="00817963" w:rsidP="00401365">
      <w:pPr>
        <w:spacing w:after="0" w:line="240" w:lineRule="auto"/>
      </w:pPr>
      <w:r>
        <w:separator/>
      </w:r>
    </w:p>
  </w:footnote>
  <w:footnote w:type="continuationSeparator" w:id="0">
    <w:p w14:paraId="34806A5C" w14:textId="77777777" w:rsidR="00817963" w:rsidRDefault="00817963" w:rsidP="00401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1549"/>
    </w:tblGrid>
    <w:tr w:rsidR="00402BD7" w:rsidRPr="006C5FCF" w14:paraId="1A935E3B" w14:textId="77777777" w:rsidTr="00E97656">
      <w:trPr>
        <w:trHeight w:val="283"/>
      </w:trPr>
      <w:tc>
        <w:tcPr>
          <w:tcW w:w="1701" w:type="dxa"/>
        </w:tcPr>
        <w:p w14:paraId="6DD51D51" w14:textId="77777777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20"/>
              <w:szCs w:val="20"/>
              <w:lang w:val="de-DE"/>
            </w:rPr>
          </w:pPr>
          <w:bookmarkStart w:id="0" w:name="_Hlk119946393"/>
          <w:r w:rsidRPr="00DF7FDB">
            <w:rPr>
              <w:rFonts w:cstheme="minorHAnsi"/>
              <w:sz w:val="20"/>
              <w:szCs w:val="20"/>
              <w:lang w:val="de-DE"/>
            </w:rPr>
            <w:t>Zadanie:</w:t>
          </w:r>
        </w:p>
      </w:tc>
      <w:tc>
        <w:tcPr>
          <w:tcW w:w="5812" w:type="dxa"/>
          <w:vAlign w:val="center"/>
        </w:tcPr>
        <w:p w14:paraId="23D29C39" w14:textId="10166878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bCs/>
              <w:sz w:val="20"/>
              <w:szCs w:val="20"/>
              <w:lang w:val="de-DE"/>
            </w:rPr>
          </w:pPr>
          <w:r w:rsidRPr="00DF7FDB">
            <w:rPr>
              <w:rFonts w:cstheme="minorHAnsi"/>
              <w:bCs/>
              <w:sz w:val="20"/>
              <w:szCs w:val="20"/>
              <w:lang w:val="de-DE"/>
            </w:rPr>
            <w:t>Bieżące utrzymanie obiektów sportowych Gnieźnieńskiego Ośrodka Sportu i Rekreacji na terenie miasta Gniezna w 202</w:t>
          </w:r>
          <w:r w:rsidR="00B56187">
            <w:rPr>
              <w:rFonts w:cstheme="minorHAnsi"/>
              <w:bCs/>
              <w:sz w:val="20"/>
              <w:szCs w:val="20"/>
              <w:lang w:val="de-DE"/>
            </w:rPr>
            <w:t>5</w:t>
          </w:r>
          <w:r w:rsidRPr="00DF7FDB">
            <w:rPr>
              <w:rFonts w:cstheme="minorHAnsi"/>
              <w:bCs/>
              <w:sz w:val="20"/>
              <w:szCs w:val="20"/>
              <w:lang w:val="de-DE"/>
            </w:rPr>
            <w:t xml:space="preserve"> roku</w:t>
          </w:r>
          <w:r w:rsidR="00EE3A2C">
            <w:rPr>
              <w:rFonts w:cstheme="minorHAnsi"/>
              <w:bCs/>
              <w:sz w:val="20"/>
              <w:szCs w:val="20"/>
              <w:lang w:val="de-DE"/>
            </w:rPr>
            <w:t xml:space="preserve"> część 1B</w:t>
          </w:r>
        </w:p>
      </w:tc>
      <w:tc>
        <w:tcPr>
          <w:tcW w:w="1549" w:type="dxa"/>
          <w:vMerge w:val="restart"/>
          <w:vAlign w:val="center"/>
        </w:tcPr>
        <w:p w14:paraId="61BFEA7B" w14:textId="77777777" w:rsidR="00402BD7" w:rsidRPr="006C5FCF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bCs/>
              <w:sz w:val="18"/>
              <w:szCs w:val="18"/>
              <w:lang w:val="de-DE"/>
            </w:rPr>
          </w:pPr>
          <w:r w:rsidRPr="006C5FCF">
            <w:rPr>
              <w:rFonts w:cstheme="minorHAnsi"/>
              <w:noProof/>
              <w:sz w:val="18"/>
              <w:szCs w:val="18"/>
              <w:lang w:val="de-DE"/>
            </w:rPr>
            <w:drawing>
              <wp:anchor distT="0" distB="0" distL="114300" distR="114300" simplePos="0" relativeHeight="251659264" behindDoc="1" locked="0" layoutInCell="1" allowOverlap="1" wp14:anchorId="29C09C0C" wp14:editId="14543E2B">
                <wp:simplePos x="0" y="0"/>
                <wp:positionH relativeFrom="column">
                  <wp:posOffset>256540</wp:posOffset>
                </wp:positionH>
                <wp:positionV relativeFrom="paragraph">
                  <wp:posOffset>-29845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02BD7" w:rsidRPr="006C5FCF" w14:paraId="088D5239" w14:textId="77777777" w:rsidTr="00E97656">
      <w:trPr>
        <w:trHeight w:val="283"/>
      </w:trPr>
      <w:tc>
        <w:tcPr>
          <w:tcW w:w="1701" w:type="dxa"/>
          <w:vAlign w:val="center"/>
        </w:tcPr>
        <w:p w14:paraId="2292C657" w14:textId="77777777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20"/>
              <w:szCs w:val="20"/>
              <w:lang w:val="de-DE"/>
            </w:rPr>
          </w:pPr>
          <w:r w:rsidRPr="00DF7FDB">
            <w:rPr>
              <w:rFonts w:cstheme="minorHAnsi"/>
              <w:sz w:val="20"/>
              <w:szCs w:val="20"/>
              <w:lang w:val="de-DE"/>
            </w:rPr>
            <w:t>Dokument:</w:t>
          </w:r>
        </w:p>
      </w:tc>
      <w:tc>
        <w:tcPr>
          <w:tcW w:w="5812" w:type="dxa"/>
          <w:vAlign w:val="center"/>
        </w:tcPr>
        <w:p w14:paraId="73CFC754" w14:textId="1245861C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20"/>
              <w:szCs w:val="20"/>
              <w:lang w:val="de-DE"/>
            </w:rPr>
          </w:pPr>
          <w:r w:rsidRPr="00DF7FDB">
            <w:rPr>
              <w:rFonts w:cstheme="minorHAnsi"/>
              <w:b/>
              <w:bCs/>
              <w:sz w:val="20"/>
              <w:szCs w:val="20"/>
              <w:lang w:val="de-DE"/>
            </w:rPr>
            <w:t>Załącznik nr 6 do SWZ</w:t>
          </w:r>
        </w:p>
      </w:tc>
      <w:tc>
        <w:tcPr>
          <w:tcW w:w="1549" w:type="dxa"/>
          <w:vMerge/>
          <w:vAlign w:val="center"/>
        </w:tcPr>
        <w:p w14:paraId="051EC58C" w14:textId="77777777" w:rsidR="00402BD7" w:rsidRPr="006C5FCF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b/>
              <w:bCs/>
              <w:sz w:val="18"/>
              <w:szCs w:val="18"/>
              <w:lang w:val="de-DE"/>
            </w:rPr>
          </w:pPr>
        </w:p>
      </w:tc>
    </w:tr>
    <w:tr w:rsidR="00402BD7" w:rsidRPr="006C5FCF" w14:paraId="1C349EE6" w14:textId="77777777" w:rsidTr="00E97656">
      <w:trPr>
        <w:trHeight w:val="283"/>
      </w:trPr>
      <w:tc>
        <w:tcPr>
          <w:tcW w:w="1701" w:type="dxa"/>
          <w:vAlign w:val="center"/>
        </w:tcPr>
        <w:p w14:paraId="3097F753" w14:textId="77777777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20"/>
              <w:szCs w:val="20"/>
              <w:lang w:val="de-DE"/>
            </w:rPr>
          </w:pPr>
          <w:r w:rsidRPr="00DF7FDB">
            <w:rPr>
              <w:rFonts w:cstheme="minorHAnsi"/>
              <w:sz w:val="20"/>
              <w:szCs w:val="20"/>
              <w:lang w:val="de-DE"/>
            </w:rPr>
            <w:t>Nr zamówienia:</w:t>
          </w:r>
        </w:p>
      </w:tc>
      <w:tc>
        <w:tcPr>
          <w:tcW w:w="5812" w:type="dxa"/>
          <w:vAlign w:val="center"/>
        </w:tcPr>
        <w:p w14:paraId="50F801D8" w14:textId="201F4E3B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20"/>
              <w:szCs w:val="20"/>
              <w:lang w:val="de-DE"/>
            </w:rPr>
          </w:pPr>
          <w:r w:rsidRPr="00DF7FDB">
            <w:rPr>
              <w:rFonts w:cstheme="minorHAnsi"/>
              <w:sz w:val="20"/>
              <w:szCs w:val="20"/>
              <w:lang w:val="de-DE"/>
            </w:rPr>
            <w:t>OSR-DTiT-TP-</w:t>
          </w:r>
          <w:r w:rsidR="00931DB5">
            <w:rPr>
              <w:rFonts w:cstheme="minorHAnsi"/>
              <w:sz w:val="20"/>
              <w:szCs w:val="20"/>
              <w:lang w:val="de-DE"/>
            </w:rPr>
            <w:t>3</w:t>
          </w:r>
          <w:r w:rsidRPr="00DF7FDB">
            <w:rPr>
              <w:rFonts w:cstheme="minorHAnsi"/>
              <w:sz w:val="20"/>
              <w:szCs w:val="20"/>
              <w:lang w:val="de-DE"/>
            </w:rPr>
            <w:t>-202</w:t>
          </w:r>
          <w:r w:rsidR="00B02AE2">
            <w:rPr>
              <w:rFonts w:cstheme="minorHAnsi"/>
              <w:sz w:val="20"/>
              <w:szCs w:val="20"/>
              <w:lang w:val="de-DE"/>
            </w:rPr>
            <w:t>5</w:t>
          </w:r>
        </w:p>
      </w:tc>
      <w:tc>
        <w:tcPr>
          <w:tcW w:w="1549" w:type="dxa"/>
          <w:vMerge/>
          <w:vAlign w:val="center"/>
        </w:tcPr>
        <w:p w14:paraId="556B9B60" w14:textId="77777777" w:rsidR="00402BD7" w:rsidRPr="006C5FCF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18"/>
              <w:szCs w:val="18"/>
              <w:lang w:val="de-DE"/>
            </w:rPr>
          </w:pPr>
        </w:p>
      </w:tc>
    </w:tr>
    <w:bookmarkEnd w:id="0"/>
  </w:tbl>
  <w:p w14:paraId="20E53149" w14:textId="77777777" w:rsidR="00401365" w:rsidRDefault="004013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65"/>
    <w:rsid w:val="0008689F"/>
    <w:rsid w:val="00137252"/>
    <w:rsid w:val="002C4E07"/>
    <w:rsid w:val="002D65B2"/>
    <w:rsid w:val="002F115F"/>
    <w:rsid w:val="00401365"/>
    <w:rsid w:val="00402BD7"/>
    <w:rsid w:val="00487A2A"/>
    <w:rsid w:val="004B585E"/>
    <w:rsid w:val="005B265C"/>
    <w:rsid w:val="006468A4"/>
    <w:rsid w:val="00664F33"/>
    <w:rsid w:val="006B5B13"/>
    <w:rsid w:val="006D08DD"/>
    <w:rsid w:val="00817963"/>
    <w:rsid w:val="008C2BAC"/>
    <w:rsid w:val="00913AD3"/>
    <w:rsid w:val="00931DB5"/>
    <w:rsid w:val="00957B63"/>
    <w:rsid w:val="00B02AE2"/>
    <w:rsid w:val="00B56187"/>
    <w:rsid w:val="00D25401"/>
    <w:rsid w:val="00DF7FDB"/>
    <w:rsid w:val="00E2725F"/>
    <w:rsid w:val="00EE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8A39"/>
  <w15:chartTrackingRefBased/>
  <w15:docId w15:val="{49BD741A-2752-46F7-9B93-67476FE0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36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spacing w:after="0" w:line="240" w:lineRule="auto"/>
      <w:ind w:left="214" w:right="131"/>
      <w:jc w:val="center"/>
      <w:outlineLvl w:val="0"/>
    </w:pPr>
    <w:rPr>
      <w:rFonts w:ascii="Calibri" w:eastAsia="Calibri" w:hAnsi="Calibri" w:cs="Calibri"/>
      <w:b/>
      <w:bCs/>
      <w:kern w:val="3"/>
      <w:sz w:val="28"/>
      <w:szCs w:val="28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ind w:left="720"/>
      <w:contextualSpacing/>
    </w:pPr>
    <w:rPr>
      <w:rFonts w:ascii="Calibri" w:eastAsia="SimSun" w:hAnsi="Calibri" w:cs="Tahoma"/>
      <w:kern w:val="3"/>
      <w:lang w:val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u w:val="none"/>
      <w:lang w:eastAsia="pl-PL"/>
    </w:rPr>
  </w:style>
  <w:style w:type="table" w:styleId="Tabela-Siatka">
    <w:name w:val="Table Grid"/>
    <w:basedOn w:val="Standardowy"/>
    <w:uiPriority w:val="39"/>
    <w:rsid w:val="004013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40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36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365"/>
    <w:rPr>
      <w:kern w:val="0"/>
      <w14:ligatures w14:val="none"/>
    </w:rPr>
  </w:style>
  <w:style w:type="paragraph" w:customStyle="1" w:styleId="Standard">
    <w:name w:val="Standard"/>
    <w:rsid w:val="00B561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10</cp:revision>
  <cp:lastPrinted>2025-01-16T10:57:00Z</cp:lastPrinted>
  <dcterms:created xsi:type="dcterms:W3CDTF">2023-09-04T11:41:00Z</dcterms:created>
  <dcterms:modified xsi:type="dcterms:W3CDTF">2025-01-16T10:57:00Z</dcterms:modified>
</cp:coreProperties>
</file>